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217" w:rsidRPr="00766340" w:rsidRDefault="00BA05EB" w:rsidP="00761024">
      <w:pPr>
        <w:tabs>
          <w:tab w:val="left" w:pos="4998"/>
        </w:tabs>
        <w:rPr>
          <w:rFonts w:ascii="Arial" w:hAnsi="Arial" w:cs="Arial"/>
          <w:b/>
          <w:sz w:val="40"/>
          <w:szCs w:val="32"/>
        </w:rPr>
      </w:pPr>
      <w:r w:rsidRPr="007D07D3">
        <w:rPr>
          <w:noProof/>
          <w:lang w:eastAsia="de-DE"/>
        </w:rPr>
        <w:drawing>
          <wp:inline distT="0" distB="0" distL="0" distR="0" wp14:anchorId="5F65C153" wp14:editId="5DB6797F">
            <wp:extent cx="1733550" cy="535647"/>
            <wp:effectExtent l="0" t="0" r="0" b="0"/>
            <wp:docPr id="1" name="Grafik 1" descr="C:\Users\INSTAL~1\AppData\Local\Temp\Logo_sw_ti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TAL~1\AppData\Local\Temp\Logo_sw_tif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148" cy="54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40">
        <w:rPr>
          <w:rFonts w:ascii="Arial" w:hAnsi="Arial" w:cs="Arial"/>
          <w:b/>
          <w:sz w:val="40"/>
          <w:szCs w:val="32"/>
        </w:rPr>
        <w:t xml:space="preserve">                   </w:t>
      </w:r>
      <w:r w:rsidR="005F4786" w:rsidRPr="00766340">
        <w:rPr>
          <w:rFonts w:ascii="Arial" w:hAnsi="Arial" w:cs="Arial"/>
          <w:b/>
          <w:sz w:val="40"/>
          <w:szCs w:val="32"/>
        </w:rPr>
        <w:t xml:space="preserve"> </w:t>
      </w:r>
      <w:r w:rsidR="00C97217" w:rsidRPr="00766340">
        <w:rPr>
          <w:rFonts w:ascii="Arial" w:hAnsi="Arial" w:cs="Arial"/>
          <w:b/>
          <w:i/>
          <w:sz w:val="40"/>
          <w:szCs w:val="32"/>
        </w:rPr>
        <w:t>Learning Agreement</w:t>
      </w:r>
      <w:r w:rsidR="00761024" w:rsidRPr="00766340">
        <w:rPr>
          <w:rFonts w:ascii="Arial" w:hAnsi="Arial" w:cs="Arial"/>
          <w:b/>
          <w:sz w:val="40"/>
          <w:szCs w:val="32"/>
        </w:rPr>
        <w:br/>
        <w:t xml:space="preserve"> </w:t>
      </w:r>
      <w:r w:rsidR="00761024" w:rsidRPr="00766340">
        <w:rPr>
          <w:rFonts w:ascii="Arial" w:hAnsi="Arial" w:cs="Arial"/>
          <w:b/>
          <w:sz w:val="40"/>
          <w:szCs w:val="32"/>
        </w:rPr>
        <w:tab/>
      </w:r>
      <w:r w:rsidR="00761024" w:rsidRPr="00766340">
        <w:rPr>
          <w:rFonts w:ascii="Arial" w:hAnsi="Arial" w:cs="Arial"/>
          <w:b/>
          <w:sz w:val="32"/>
          <w:szCs w:val="32"/>
        </w:rPr>
        <w:t>im Semester/Zeitraum</w:t>
      </w:r>
      <w:r w:rsidR="00761024" w:rsidRPr="00766340">
        <w:rPr>
          <w:b/>
          <w:sz w:val="32"/>
          <w:szCs w:val="32"/>
        </w:rPr>
        <w:t>:</w:t>
      </w:r>
      <w:r w:rsidR="00827FE7" w:rsidRPr="00766340">
        <w:rPr>
          <w:b/>
          <w:sz w:val="32"/>
          <w:szCs w:val="32"/>
        </w:rPr>
        <w:t xml:space="preserve"> </w:t>
      </w:r>
      <w:r w:rsidR="00761024" w:rsidRPr="00766340">
        <w:rPr>
          <w:b/>
          <w:sz w:val="32"/>
          <w:szCs w:val="32"/>
        </w:rPr>
        <w:t xml:space="preserve">                           </w:t>
      </w:r>
    </w:p>
    <w:p w:rsidR="00C97217" w:rsidRPr="00B46040" w:rsidRDefault="00C97217" w:rsidP="00977BC6">
      <w:pPr>
        <w:tabs>
          <w:tab w:val="left" w:pos="3240"/>
        </w:tabs>
        <w:spacing w:before="300"/>
        <w:jc w:val="center"/>
        <w:rPr>
          <w:sz w:val="32"/>
          <w:szCs w:val="32"/>
        </w:rPr>
      </w:pPr>
      <w:r w:rsidRPr="00B46040">
        <w:rPr>
          <w:rFonts w:ascii="Arial" w:hAnsi="Arial" w:cs="Arial"/>
          <w:sz w:val="32"/>
          <w:szCs w:val="32"/>
        </w:rPr>
        <w:t>Anerkennung von Leistungen im In- und Ausland</w:t>
      </w:r>
      <w:r w:rsidR="00977BC6">
        <w:rPr>
          <w:rFonts w:ascii="Arial" w:hAnsi="Arial" w:cs="Arial"/>
          <w:sz w:val="32"/>
          <w:szCs w:val="32"/>
        </w:rPr>
        <w:t xml:space="preserve"> </w:t>
      </w:r>
      <w:r w:rsidR="008E21CD">
        <w:rPr>
          <w:rFonts w:ascii="Arial" w:hAnsi="Arial" w:cs="Arial"/>
          <w:sz w:val="32"/>
          <w:szCs w:val="32"/>
        </w:rPr>
        <w:t xml:space="preserve">- </w:t>
      </w:r>
      <w:r w:rsidRPr="00B46040">
        <w:rPr>
          <w:rFonts w:ascii="Arial" w:hAnsi="Arial" w:cs="Arial"/>
          <w:sz w:val="32"/>
          <w:szCs w:val="32"/>
        </w:rPr>
        <w:t>Lehrstuhl Prof. Dr. Martin Leschke, VWL V</w:t>
      </w:r>
    </w:p>
    <w:p w:rsidR="005B3D43" w:rsidRDefault="005B3D43">
      <w:bookmarkStart w:id="0" w:name="_GoBack"/>
      <w:bookmarkEnd w:id="0"/>
    </w:p>
    <w:tbl>
      <w:tblPr>
        <w:tblpPr w:leftFromText="141" w:rightFromText="141" w:vertAnchor="page" w:horzAnchor="margin" w:tblpY="309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296"/>
        <w:gridCol w:w="2225"/>
        <w:gridCol w:w="2113"/>
        <w:gridCol w:w="2325"/>
        <w:gridCol w:w="1124"/>
        <w:gridCol w:w="1029"/>
        <w:gridCol w:w="822"/>
        <w:gridCol w:w="853"/>
      </w:tblGrid>
      <w:tr w:rsidR="00977BC6" w:rsidRPr="00D50B8B" w:rsidTr="00977BC6">
        <w:trPr>
          <w:trHeight w:val="533"/>
        </w:trPr>
        <w:tc>
          <w:tcPr>
            <w:tcW w:w="206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77BC6" w:rsidRPr="00D50B8B" w:rsidRDefault="00977BC6" w:rsidP="00977BC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50B8B">
              <w:rPr>
                <w:rFonts w:ascii="Arial" w:hAnsi="Arial" w:cs="Arial"/>
                <w:b/>
                <w:sz w:val="26"/>
                <w:szCs w:val="26"/>
              </w:rPr>
              <w:t>Name</w:t>
            </w:r>
          </w:p>
        </w:tc>
        <w:tc>
          <w:tcPr>
            <w:tcW w:w="22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77BC6" w:rsidRPr="00D50B8B" w:rsidRDefault="00977BC6" w:rsidP="00977BC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50B8B">
              <w:rPr>
                <w:rFonts w:ascii="Arial" w:hAnsi="Arial" w:cs="Arial"/>
                <w:b/>
                <w:sz w:val="26"/>
                <w:szCs w:val="26"/>
              </w:rPr>
              <w:t>Vorname</w:t>
            </w:r>
          </w:p>
        </w:tc>
        <w:tc>
          <w:tcPr>
            <w:tcW w:w="22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77BC6" w:rsidRPr="00D50B8B" w:rsidRDefault="00977BC6" w:rsidP="00977BC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50B8B">
              <w:rPr>
                <w:rFonts w:ascii="Arial" w:hAnsi="Arial" w:cs="Arial"/>
                <w:b/>
                <w:sz w:val="26"/>
                <w:szCs w:val="26"/>
              </w:rPr>
              <w:t>Matrikelnummer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77BC6" w:rsidRPr="00D50B8B" w:rsidRDefault="00977BC6" w:rsidP="00977BC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50B8B">
              <w:rPr>
                <w:rFonts w:ascii="Arial" w:hAnsi="Arial" w:cs="Arial"/>
                <w:b/>
                <w:sz w:val="26"/>
                <w:szCs w:val="26"/>
              </w:rPr>
              <w:t>Studiengang</w:t>
            </w:r>
          </w:p>
        </w:tc>
        <w:tc>
          <w:tcPr>
            <w:tcW w:w="23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77BC6" w:rsidRPr="00D50B8B" w:rsidRDefault="00977BC6" w:rsidP="00977BC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50B8B">
              <w:rPr>
                <w:rFonts w:ascii="Arial" w:hAnsi="Arial" w:cs="Arial"/>
                <w:b/>
                <w:sz w:val="26"/>
                <w:szCs w:val="26"/>
              </w:rPr>
              <w:t>Mail-Adresse</w:t>
            </w:r>
          </w:p>
        </w:tc>
        <w:tc>
          <w:tcPr>
            <w:tcW w:w="3828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77BC6" w:rsidRPr="00D50B8B" w:rsidRDefault="00977BC6" w:rsidP="00977B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(</w:t>
            </w:r>
            <w:r w:rsidRPr="00D50B8B">
              <w:rPr>
                <w:rFonts w:ascii="Arial" w:hAnsi="Arial" w:cs="Arial"/>
                <w:b/>
                <w:sz w:val="26"/>
                <w:szCs w:val="26"/>
              </w:rPr>
              <w:t>Auslands</w:t>
            </w:r>
            <w:r>
              <w:rPr>
                <w:rFonts w:ascii="Arial" w:hAnsi="Arial" w:cs="Arial"/>
                <w:b/>
                <w:sz w:val="26"/>
                <w:szCs w:val="26"/>
              </w:rPr>
              <w:t>-)H</w:t>
            </w:r>
            <w:r w:rsidRPr="00D50B8B">
              <w:rPr>
                <w:rFonts w:ascii="Arial" w:hAnsi="Arial" w:cs="Arial"/>
                <w:b/>
                <w:sz w:val="26"/>
                <w:szCs w:val="26"/>
              </w:rPr>
              <w:t>ochschule</w:t>
            </w:r>
          </w:p>
        </w:tc>
      </w:tr>
      <w:tr w:rsidR="00977BC6" w:rsidRPr="00D50B8B" w:rsidTr="00977BC6">
        <w:trPr>
          <w:trHeight w:val="709"/>
        </w:trPr>
        <w:tc>
          <w:tcPr>
            <w:tcW w:w="20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C6" w:rsidRPr="00D50B8B" w:rsidRDefault="00977BC6" w:rsidP="00977BC6">
            <w:pPr>
              <w:rPr>
                <w:b/>
              </w:rPr>
            </w:pPr>
          </w:p>
        </w:tc>
        <w:tc>
          <w:tcPr>
            <w:tcW w:w="2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C6" w:rsidRPr="00D50B8B" w:rsidRDefault="00977BC6" w:rsidP="00977BC6">
            <w:pPr>
              <w:rPr>
                <w:b/>
              </w:rPr>
            </w:pPr>
          </w:p>
        </w:tc>
        <w:tc>
          <w:tcPr>
            <w:tcW w:w="22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C6" w:rsidRPr="00D50B8B" w:rsidRDefault="00977BC6" w:rsidP="00977BC6">
            <w:pPr>
              <w:rPr>
                <w:b/>
              </w:rPr>
            </w:pPr>
          </w:p>
        </w:tc>
        <w:tc>
          <w:tcPr>
            <w:tcW w:w="21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C6" w:rsidRPr="00D50B8B" w:rsidRDefault="00977BC6" w:rsidP="00977BC6">
            <w:pPr>
              <w:rPr>
                <w:b/>
              </w:rPr>
            </w:pPr>
          </w:p>
        </w:tc>
        <w:tc>
          <w:tcPr>
            <w:tcW w:w="23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C6" w:rsidRPr="00D50B8B" w:rsidRDefault="00977BC6" w:rsidP="00977BC6">
            <w:pPr>
              <w:rPr>
                <w:b/>
              </w:rPr>
            </w:pPr>
          </w:p>
        </w:tc>
        <w:tc>
          <w:tcPr>
            <w:tcW w:w="3828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C6" w:rsidRPr="00D50B8B" w:rsidRDefault="00977BC6" w:rsidP="00977BC6">
            <w:pPr>
              <w:rPr>
                <w:b/>
              </w:rPr>
            </w:pPr>
          </w:p>
        </w:tc>
      </w:tr>
      <w:tr w:rsidR="00977BC6" w:rsidRPr="00D50B8B" w:rsidTr="00977BC6">
        <w:trPr>
          <w:trHeight w:val="420"/>
        </w:trPr>
        <w:tc>
          <w:tcPr>
            <w:tcW w:w="4359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7BC6" w:rsidRDefault="00977BC6" w:rsidP="00977B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D50B8B">
              <w:rPr>
                <w:rFonts w:ascii="Arial" w:hAnsi="Arial" w:cs="Arial"/>
              </w:rPr>
              <w:t xml:space="preserve">u absolvierende bzw. absolvierte </w:t>
            </w:r>
          </w:p>
          <w:p w:rsidR="00977BC6" w:rsidRPr="00D50B8B" w:rsidRDefault="00977BC6" w:rsidP="00977B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Veranstaltung</w:t>
            </w:r>
          </w:p>
        </w:tc>
        <w:tc>
          <w:tcPr>
            <w:tcW w:w="4338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7BC6" w:rsidRDefault="00977BC6" w:rsidP="00977B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soll anerkannt werden</w:t>
            </w:r>
          </w:p>
          <w:p w:rsidR="00977BC6" w:rsidRPr="00D50B8B" w:rsidRDefault="00977BC6" w:rsidP="00977B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Modulb</w:t>
            </w:r>
            <w:r w:rsidRPr="00D50B8B">
              <w:rPr>
                <w:rFonts w:ascii="Arial" w:hAnsi="Arial" w:cs="Arial"/>
              </w:rPr>
              <w:t>ereich</w:t>
            </w:r>
          </w:p>
        </w:tc>
        <w:tc>
          <w:tcPr>
            <w:tcW w:w="232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7BC6" w:rsidRPr="00D50B8B" w:rsidRDefault="00977BC6" w:rsidP="00977B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D50B8B">
              <w:rPr>
                <w:rFonts w:ascii="Arial" w:hAnsi="Arial" w:cs="Arial"/>
              </w:rPr>
              <w:t>ür</w:t>
            </w:r>
            <w:r>
              <w:rPr>
                <w:rFonts w:ascii="Arial" w:hAnsi="Arial" w:cs="Arial"/>
              </w:rPr>
              <w:t xml:space="preserve"> das Modul</w:t>
            </w:r>
          </w:p>
        </w:tc>
        <w:tc>
          <w:tcPr>
            <w:tcW w:w="112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7BC6" w:rsidRPr="00D50B8B" w:rsidRDefault="00977BC6" w:rsidP="00977BC6">
            <w:pPr>
              <w:jc w:val="center"/>
              <w:rPr>
                <w:rFonts w:ascii="Arial" w:hAnsi="Arial" w:cs="Arial"/>
              </w:rPr>
            </w:pPr>
            <w:r w:rsidRPr="00D50B8B">
              <w:rPr>
                <w:rFonts w:ascii="Arial" w:hAnsi="Arial" w:cs="Arial"/>
              </w:rPr>
              <w:t>ECTS</w:t>
            </w:r>
          </w:p>
        </w:tc>
        <w:tc>
          <w:tcPr>
            <w:tcW w:w="102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7BC6" w:rsidRPr="00D50B8B" w:rsidRDefault="00977BC6" w:rsidP="00977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  <w:tc>
          <w:tcPr>
            <w:tcW w:w="1675" w:type="dxa"/>
            <w:gridSpan w:val="2"/>
            <w:tcBorders>
              <w:top w:val="single" w:sz="18" w:space="0" w:color="auto"/>
            </w:tcBorders>
          </w:tcPr>
          <w:p w:rsidR="00977BC6" w:rsidRPr="00D50B8B" w:rsidRDefault="00977BC6" w:rsidP="00977BC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Anerkennung</w:t>
            </w:r>
          </w:p>
        </w:tc>
      </w:tr>
      <w:tr w:rsidR="00977BC6" w:rsidRPr="00D50B8B" w:rsidTr="00977BC6">
        <w:trPr>
          <w:trHeight w:val="420"/>
        </w:trPr>
        <w:tc>
          <w:tcPr>
            <w:tcW w:w="4359" w:type="dxa"/>
            <w:gridSpan w:val="2"/>
            <w:vMerge/>
            <w:shd w:val="clear" w:color="auto" w:fill="auto"/>
            <w:vAlign w:val="center"/>
          </w:tcPr>
          <w:p w:rsidR="00977BC6" w:rsidRPr="00D50B8B" w:rsidRDefault="00977BC6" w:rsidP="00977B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8" w:type="dxa"/>
            <w:gridSpan w:val="2"/>
            <w:vMerge/>
            <w:shd w:val="clear" w:color="auto" w:fill="auto"/>
            <w:vAlign w:val="center"/>
          </w:tcPr>
          <w:p w:rsidR="00977BC6" w:rsidRPr="00D50B8B" w:rsidRDefault="00977BC6" w:rsidP="00977B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977BC6" w:rsidRPr="00D50B8B" w:rsidRDefault="00977BC6" w:rsidP="00977B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977BC6" w:rsidRPr="00D50B8B" w:rsidRDefault="00977BC6" w:rsidP="00977B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977BC6" w:rsidRDefault="00977BC6" w:rsidP="00977BC6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977BC6" w:rsidRDefault="00977BC6" w:rsidP="00977BC6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77BC6" w:rsidRDefault="00977BC6" w:rsidP="00977BC6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977BC6" w:rsidTr="00977BC6">
        <w:trPr>
          <w:trHeight w:val="624"/>
        </w:trPr>
        <w:tc>
          <w:tcPr>
            <w:tcW w:w="4359" w:type="dxa"/>
            <w:gridSpan w:val="2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2325" w:type="dxa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1124" w:type="dxa"/>
            <w:shd w:val="clear" w:color="auto" w:fill="auto"/>
          </w:tcPr>
          <w:p w:rsidR="00977BC6" w:rsidRDefault="00977BC6" w:rsidP="00977BC6"/>
        </w:tc>
        <w:tc>
          <w:tcPr>
            <w:tcW w:w="1029" w:type="dxa"/>
            <w:shd w:val="clear" w:color="auto" w:fill="auto"/>
          </w:tcPr>
          <w:p w:rsidR="00977BC6" w:rsidRDefault="00977BC6" w:rsidP="00977BC6"/>
        </w:tc>
        <w:tc>
          <w:tcPr>
            <w:tcW w:w="822" w:type="dxa"/>
          </w:tcPr>
          <w:p w:rsidR="00977BC6" w:rsidRDefault="00977BC6" w:rsidP="00977BC6"/>
        </w:tc>
        <w:tc>
          <w:tcPr>
            <w:tcW w:w="853" w:type="dxa"/>
          </w:tcPr>
          <w:p w:rsidR="00977BC6" w:rsidRDefault="00977BC6" w:rsidP="00977BC6"/>
        </w:tc>
      </w:tr>
      <w:tr w:rsidR="00977BC6" w:rsidTr="00977BC6">
        <w:trPr>
          <w:trHeight w:val="624"/>
        </w:trPr>
        <w:tc>
          <w:tcPr>
            <w:tcW w:w="4359" w:type="dxa"/>
            <w:gridSpan w:val="2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2325" w:type="dxa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1124" w:type="dxa"/>
            <w:shd w:val="clear" w:color="auto" w:fill="auto"/>
          </w:tcPr>
          <w:p w:rsidR="00977BC6" w:rsidRDefault="00977BC6" w:rsidP="00977BC6"/>
        </w:tc>
        <w:tc>
          <w:tcPr>
            <w:tcW w:w="1029" w:type="dxa"/>
            <w:shd w:val="clear" w:color="auto" w:fill="auto"/>
          </w:tcPr>
          <w:p w:rsidR="00977BC6" w:rsidRDefault="00977BC6" w:rsidP="00977BC6"/>
        </w:tc>
        <w:tc>
          <w:tcPr>
            <w:tcW w:w="822" w:type="dxa"/>
          </w:tcPr>
          <w:p w:rsidR="00977BC6" w:rsidRDefault="00977BC6" w:rsidP="00977BC6"/>
        </w:tc>
        <w:tc>
          <w:tcPr>
            <w:tcW w:w="853" w:type="dxa"/>
          </w:tcPr>
          <w:p w:rsidR="00977BC6" w:rsidRDefault="00977BC6" w:rsidP="00977BC6"/>
        </w:tc>
      </w:tr>
      <w:tr w:rsidR="00977BC6" w:rsidTr="00977BC6">
        <w:trPr>
          <w:trHeight w:val="624"/>
        </w:trPr>
        <w:tc>
          <w:tcPr>
            <w:tcW w:w="4359" w:type="dxa"/>
            <w:gridSpan w:val="2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2325" w:type="dxa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1124" w:type="dxa"/>
            <w:shd w:val="clear" w:color="auto" w:fill="auto"/>
          </w:tcPr>
          <w:p w:rsidR="00977BC6" w:rsidRDefault="00977BC6" w:rsidP="00977BC6"/>
        </w:tc>
        <w:tc>
          <w:tcPr>
            <w:tcW w:w="1029" w:type="dxa"/>
            <w:shd w:val="clear" w:color="auto" w:fill="auto"/>
          </w:tcPr>
          <w:p w:rsidR="00977BC6" w:rsidRDefault="00977BC6" w:rsidP="00977BC6"/>
        </w:tc>
        <w:tc>
          <w:tcPr>
            <w:tcW w:w="822" w:type="dxa"/>
          </w:tcPr>
          <w:p w:rsidR="00977BC6" w:rsidRDefault="00977BC6" w:rsidP="00977BC6"/>
        </w:tc>
        <w:tc>
          <w:tcPr>
            <w:tcW w:w="853" w:type="dxa"/>
          </w:tcPr>
          <w:p w:rsidR="00977BC6" w:rsidRDefault="00977BC6" w:rsidP="00977BC6"/>
        </w:tc>
      </w:tr>
      <w:tr w:rsidR="00977BC6" w:rsidTr="00977BC6">
        <w:trPr>
          <w:trHeight w:val="624"/>
        </w:trPr>
        <w:tc>
          <w:tcPr>
            <w:tcW w:w="4359" w:type="dxa"/>
            <w:gridSpan w:val="2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2325" w:type="dxa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1124" w:type="dxa"/>
            <w:shd w:val="clear" w:color="auto" w:fill="auto"/>
          </w:tcPr>
          <w:p w:rsidR="00977BC6" w:rsidRDefault="00977BC6" w:rsidP="00977BC6"/>
        </w:tc>
        <w:tc>
          <w:tcPr>
            <w:tcW w:w="1029" w:type="dxa"/>
            <w:shd w:val="clear" w:color="auto" w:fill="auto"/>
          </w:tcPr>
          <w:p w:rsidR="00977BC6" w:rsidRDefault="00977BC6" w:rsidP="00977BC6"/>
        </w:tc>
        <w:tc>
          <w:tcPr>
            <w:tcW w:w="822" w:type="dxa"/>
          </w:tcPr>
          <w:p w:rsidR="00977BC6" w:rsidRDefault="00977BC6" w:rsidP="00977BC6"/>
        </w:tc>
        <w:tc>
          <w:tcPr>
            <w:tcW w:w="853" w:type="dxa"/>
          </w:tcPr>
          <w:p w:rsidR="00977BC6" w:rsidRDefault="00977BC6" w:rsidP="00977BC6"/>
        </w:tc>
      </w:tr>
      <w:tr w:rsidR="00977BC6" w:rsidTr="00977BC6">
        <w:trPr>
          <w:trHeight w:val="624"/>
        </w:trPr>
        <w:tc>
          <w:tcPr>
            <w:tcW w:w="4359" w:type="dxa"/>
            <w:gridSpan w:val="2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2325" w:type="dxa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1124" w:type="dxa"/>
            <w:shd w:val="clear" w:color="auto" w:fill="auto"/>
          </w:tcPr>
          <w:p w:rsidR="00977BC6" w:rsidRDefault="00977BC6" w:rsidP="00977BC6"/>
        </w:tc>
        <w:tc>
          <w:tcPr>
            <w:tcW w:w="1029" w:type="dxa"/>
            <w:shd w:val="clear" w:color="auto" w:fill="auto"/>
          </w:tcPr>
          <w:p w:rsidR="00977BC6" w:rsidRDefault="00977BC6" w:rsidP="00977BC6"/>
        </w:tc>
        <w:tc>
          <w:tcPr>
            <w:tcW w:w="822" w:type="dxa"/>
          </w:tcPr>
          <w:p w:rsidR="00977BC6" w:rsidRDefault="00977BC6" w:rsidP="00977BC6"/>
        </w:tc>
        <w:tc>
          <w:tcPr>
            <w:tcW w:w="853" w:type="dxa"/>
          </w:tcPr>
          <w:p w:rsidR="00977BC6" w:rsidRDefault="00977BC6" w:rsidP="00977BC6"/>
        </w:tc>
      </w:tr>
      <w:tr w:rsidR="00977BC6" w:rsidTr="00977BC6">
        <w:trPr>
          <w:trHeight w:val="624"/>
        </w:trPr>
        <w:tc>
          <w:tcPr>
            <w:tcW w:w="4359" w:type="dxa"/>
            <w:gridSpan w:val="2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2325" w:type="dxa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1124" w:type="dxa"/>
            <w:shd w:val="clear" w:color="auto" w:fill="auto"/>
          </w:tcPr>
          <w:p w:rsidR="00977BC6" w:rsidRDefault="00977BC6" w:rsidP="00977BC6"/>
        </w:tc>
        <w:tc>
          <w:tcPr>
            <w:tcW w:w="1029" w:type="dxa"/>
            <w:shd w:val="clear" w:color="auto" w:fill="auto"/>
          </w:tcPr>
          <w:p w:rsidR="00977BC6" w:rsidRDefault="00977BC6" w:rsidP="00977BC6"/>
        </w:tc>
        <w:tc>
          <w:tcPr>
            <w:tcW w:w="822" w:type="dxa"/>
          </w:tcPr>
          <w:p w:rsidR="00977BC6" w:rsidRDefault="00977BC6" w:rsidP="00977BC6"/>
        </w:tc>
        <w:tc>
          <w:tcPr>
            <w:tcW w:w="853" w:type="dxa"/>
          </w:tcPr>
          <w:p w:rsidR="00977BC6" w:rsidRDefault="00977BC6" w:rsidP="00977BC6"/>
        </w:tc>
      </w:tr>
      <w:tr w:rsidR="00977BC6" w:rsidTr="00977BC6">
        <w:trPr>
          <w:trHeight w:val="624"/>
        </w:trPr>
        <w:tc>
          <w:tcPr>
            <w:tcW w:w="4359" w:type="dxa"/>
            <w:gridSpan w:val="2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2325" w:type="dxa"/>
            <w:shd w:val="clear" w:color="auto" w:fill="auto"/>
            <w:vAlign w:val="center"/>
          </w:tcPr>
          <w:p w:rsidR="00977BC6" w:rsidRDefault="00977BC6" w:rsidP="00977BC6"/>
        </w:tc>
        <w:tc>
          <w:tcPr>
            <w:tcW w:w="1124" w:type="dxa"/>
            <w:shd w:val="clear" w:color="auto" w:fill="auto"/>
          </w:tcPr>
          <w:p w:rsidR="00977BC6" w:rsidRDefault="00977BC6" w:rsidP="00977BC6"/>
        </w:tc>
        <w:tc>
          <w:tcPr>
            <w:tcW w:w="1029" w:type="dxa"/>
            <w:shd w:val="clear" w:color="auto" w:fill="auto"/>
          </w:tcPr>
          <w:p w:rsidR="00977BC6" w:rsidRDefault="00977BC6" w:rsidP="00977BC6"/>
        </w:tc>
        <w:tc>
          <w:tcPr>
            <w:tcW w:w="822" w:type="dxa"/>
          </w:tcPr>
          <w:p w:rsidR="00977BC6" w:rsidRDefault="00977BC6" w:rsidP="00977BC6"/>
        </w:tc>
        <w:tc>
          <w:tcPr>
            <w:tcW w:w="853" w:type="dxa"/>
          </w:tcPr>
          <w:p w:rsidR="00977BC6" w:rsidRDefault="00977BC6" w:rsidP="00977BC6"/>
        </w:tc>
      </w:tr>
    </w:tbl>
    <w:p w:rsidR="00C97217" w:rsidRDefault="00C97217"/>
    <w:p w:rsidR="00761024" w:rsidRDefault="00761024"/>
    <w:p w:rsidR="00C97217" w:rsidRPr="005F4786" w:rsidRDefault="00C97217" w:rsidP="00CE5696">
      <w:pPr>
        <w:tabs>
          <w:tab w:val="left" w:pos="9631"/>
        </w:tabs>
        <w:rPr>
          <w:rFonts w:ascii="Arial" w:hAnsi="Arial" w:cs="Arial"/>
        </w:rPr>
      </w:pPr>
      <w:r w:rsidRPr="005F4786">
        <w:rPr>
          <w:rFonts w:ascii="Arial" w:hAnsi="Arial" w:cs="Arial"/>
        </w:rPr>
        <w:t>Prof. Dr. Martin Leschke</w:t>
      </w:r>
    </w:p>
    <w:p w:rsidR="00C97217" w:rsidRPr="005F4786" w:rsidRDefault="00041436" w:rsidP="00CE5696">
      <w:pPr>
        <w:tabs>
          <w:tab w:val="left" w:pos="9631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E2F535" wp14:editId="3AE5CA4C">
                <wp:simplePos x="0" y="0"/>
                <wp:positionH relativeFrom="column">
                  <wp:posOffset>3613785</wp:posOffset>
                </wp:positionH>
                <wp:positionV relativeFrom="paragraph">
                  <wp:posOffset>171449</wp:posOffset>
                </wp:positionV>
                <wp:extent cx="3038475" cy="0"/>
                <wp:effectExtent l="0" t="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517A2" id="Gerader Verbinde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5pt,13.5pt" to="523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" strokecolor="black [3213]"/>
            </w:pict>
          </mc:Fallback>
        </mc:AlternateContent>
      </w:r>
      <w:r w:rsidR="00766340">
        <w:rPr>
          <w:rFonts w:ascii="Arial" w:hAnsi="Arial" w:cs="Arial"/>
        </w:rPr>
        <w:t>Prüfungsausschussvorsitzender für die</w:t>
      </w:r>
    </w:p>
    <w:p w:rsidR="00041436" w:rsidRPr="005F4786" w:rsidRDefault="00041436" w:rsidP="00132BAE">
      <w:pPr>
        <w:tabs>
          <w:tab w:val="left" w:pos="4111"/>
          <w:tab w:val="right" w:pos="14287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D7335" wp14:editId="5AF9656F">
                <wp:simplePos x="0" y="0"/>
                <wp:positionH relativeFrom="column">
                  <wp:posOffset>7471410</wp:posOffset>
                </wp:positionH>
                <wp:positionV relativeFrom="paragraph">
                  <wp:posOffset>5715</wp:posOffset>
                </wp:positionV>
                <wp:extent cx="1924050" cy="0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8338A" id="Gerader Verbinde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8.3pt,.45pt" to="739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" strokecolor="black [3213]"/>
            </w:pict>
          </mc:Fallback>
        </mc:AlternateContent>
      </w:r>
      <w:r w:rsidR="00C97217" w:rsidRPr="005F4786">
        <w:rPr>
          <w:rFonts w:ascii="Arial" w:hAnsi="Arial" w:cs="Arial"/>
        </w:rPr>
        <w:t>wirtschaftswissenschaftl</w:t>
      </w:r>
      <w:r w:rsidR="00BA05EB" w:rsidRPr="005F4786">
        <w:rPr>
          <w:rFonts w:ascii="Arial" w:hAnsi="Arial" w:cs="Arial"/>
        </w:rPr>
        <w:t>ichen</w:t>
      </w:r>
      <w:r w:rsidR="00C97217" w:rsidRPr="005F4786">
        <w:rPr>
          <w:rFonts w:ascii="Arial" w:hAnsi="Arial" w:cs="Arial"/>
        </w:rPr>
        <w:t xml:space="preserve"> Studiengänge</w:t>
      </w:r>
      <w:r>
        <w:rPr>
          <w:rFonts w:ascii="Arial" w:hAnsi="Arial" w:cs="Arial"/>
        </w:rPr>
        <w:t xml:space="preserve">                                    Unterschrift                                                       </w:t>
      </w:r>
      <w:r w:rsidR="0010664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Datum</w:t>
      </w:r>
    </w:p>
    <w:sectPr w:rsidR="00041436" w:rsidRPr="005F4786" w:rsidSect="00C97217">
      <w:pgSz w:w="16838" w:h="11906" w:orient="landscape"/>
      <w:pgMar w:top="851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17"/>
    <w:rsid w:val="00041436"/>
    <w:rsid w:val="00106648"/>
    <w:rsid w:val="00132BAE"/>
    <w:rsid w:val="001A3EED"/>
    <w:rsid w:val="002365CC"/>
    <w:rsid w:val="002D14AE"/>
    <w:rsid w:val="002F451B"/>
    <w:rsid w:val="00494E89"/>
    <w:rsid w:val="004972A2"/>
    <w:rsid w:val="005B3D43"/>
    <w:rsid w:val="005F4786"/>
    <w:rsid w:val="00642A13"/>
    <w:rsid w:val="00664741"/>
    <w:rsid w:val="00761024"/>
    <w:rsid w:val="00766340"/>
    <w:rsid w:val="00827FE7"/>
    <w:rsid w:val="008E21CD"/>
    <w:rsid w:val="00977BC6"/>
    <w:rsid w:val="00A851F5"/>
    <w:rsid w:val="00B46040"/>
    <w:rsid w:val="00BA05EB"/>
    <w:rsid w:val="00BD4018"/>
    <w:rsid w:val="00C97217"/>
    <w:rsid w:val="00C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7A5B"/>
  <w15:docId w15:val="{03F8F380-8666-4B51-B54E-A8447369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2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VWL 5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 Bayreuth</dc:creator>
  <cp:lastModifiedBy>Bauer, Karin</cp:lastModifiedBy>
  <cp:revision>7</cp:revision>
  <cp:lastPrinted>2015-02-25T11:39:00Z</cp:lastPrinted>
  <dcterms:created xsi:type="dcterms:W3CDTF">2015-02-26T10:26:00Z</dcterms:created>
  <dcterms:modified xsi:type="dcterms:W3CDTF">2023-03-21T08:48:00Z</dcterms:modified>
</cp:coreProperties>
</file>